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17" w:rsidRPr="00066D17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9414254"/>
      <w:r w:rsidRPr="00066D17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основная общеобразовательная школа № 15 </w:t>
      </w:r>
    </w:p>
    <w:p w:rsidR="00066D17" w:rsidRPr="00066D17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D17"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Д.М. Карбышева </w:t>
      </w:r>
    </w:p>
    <w:p w:rsidR="00066D17" w:rsidRPr="00066D17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D17">
        <w:rPr>
          <w:rFonts w:ascii="Times New Roman" w:hAnsi="Times New Roman" w:cs="Times New Roman"/>
          <w:sz w:val="24"/>
          <w:szCs w:val="24"/>
        </w:rPr>
        <w:t>города Новокуйбышевска городского округа Новокуйбышевск Самарской области Структурное подразделение «Детский сад «Чебурашка»</w:t>
      </w:r>
      <w:bookmarkEnd w:id="0"/>
    </w:p>
    <w:p w:rsidR="00066D17" w:rsidRP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P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Pr="00F1643A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Pr="00F1643A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Pr="00F1643A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Pr="00F1643A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Pr="00F1643A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Pr="00F1643A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Pr="00F1643A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Pr="00F1643A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Pr="00F1643A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Pr="00F1643A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Pr="00F1643A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Pr="00F1643A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D35C91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STEM</w:t>
      </w:r>
      <w:r>
        <w:rPr>
          <w:rFonts w:ascii="Times New Roman" w:hAnsi="Times New Roman" w:cs="Times New Roman"/>
          <w:b/>
          <w:sz w:val="28"/>
          <w:szCs w:val="28"/>
        </w:rPr>
        <w:t xml:space="preserve"> – ОБРАЗОВАНИЕ </w:t>
      </w:r>
    </w:p>
    <w:p w:rsidR="00066D17" w:rsidRDefault="00D35C91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66D17">
        <w:rPr>
          <w:rFonts w:ascii="Times New Roman" w:hAnsi="Times New Roman" w:cs="Times New Roman"/>
          <w:b/>
          <w:sz w:val="28"/>
          <w:szCs w:val="28"/>
        </w:rPr>
        <w:t>ДЕТЕЙ СТАРШЕГО ДОШКОЛЬНОГО ВОЗРАСТА</w:t>
      </w: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МОДОЛЮ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b/>
          <w:sz w:val="28"/>
          <w:szCs w:val="28"/>
        </w:rPr>
        <w:t>-КОНСТРУИРОВАНИЕ</w:t>
      </w:r>
    </w:p>
    <w:p w:rsidR="00066D17" w:rsidRP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17" w:rsidRDefault="00066D17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BCC" w:rsidRDefault="00670BCC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 </w:t>
      </w:r>
      <w:r w:rsidR="00F210B6">
        <w:rPr>
          <w:rFonts w:ascii="Times New Roman" w:hAnsi="Times New Roman" w:cs="Times New Roman"/>
          <w:b/>
          <w:sz w:val="28"/>
          <w:szCs w:val="28"/>
        </w:rPr>
        <w:t>ПЛАНИРОВАНИЕ</w:t>
      </w:r>
      <w:proofErr w:type="gramEnd"/>
      <w:r w:rsidR="00F210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BCC" w:rsidRDefault="00F210B6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СТАРШЕЙ </w:t>
      </w:r>
      <w:r w:rsidR="00AA3BA8">
        <w:rPr>
          <w:rFonts w:ascii="Times New Roman" w:hAnsi="Times New Roman" w:cs="Times New Roman"/>
          <w:b/>
          <w:sz w:val="28"/>
          <w:szCs w:val="28"/>
        </w:rPr>
        <w:t xml:space="preserve">И ПОДГОТОВИТЕЛЬНОЙ ГРУППЕ </w:t>
      </w:r>
    </w:p>
    <w:p w:rsidR="00F210B6" w:rsidRDefault="00AA3BA8" w:rsidP="00F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ПО ЛЕГО-</w:t>
      </w:r>
      <w:r w:rsidR="00F210B6">
        <w:rPr>
          <w:rFonts w:ascii="Times New Roman" w:hAnsi="Times New Roman" w:cs="Times New Roman"/>
          <w:b/>
          <w:sz w:val="28"/>
          <w:szCs w:val="28"/>
        </w:rPr>
        <w:t>КОНСТРУИРОВАНИЮ</w:t>
      </w:r>
    </w:p>
    <w:p w:rsidR="00F210B6" w:rsidRDefault="00F210B6" w:rsidP="00F210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0B6" w:rsidRDefault="00F210B6" w:rsidP="00F2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1.Оборудование</w:t>
      </w:r>
    </w:p>
    <w:p w:rsidR="00F210B6" w:rsidRDefault="00F210B6" w:rsidP="00F2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комплект на каждую тему.</w:t>
      </w:r>
    </w:p>
    <w:p w:rsidR="00F210B6" w:rsidRDefault="00F210B6" w:rsidP="00F2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наборов совпадает с количеством занимающихся детей.</w:t>
      </w:r>
    </w:p>
    <w:p w:rsidR="00F210B6" w:rsidRDefault="00F210B6" w:rsidP="00F2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79C1" w:rsidRPr="00D35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Конструкторы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21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4+ </w:t>
      </w:r>
    </w:p>
    <w:p w:rsidR="00F210B6" w:rsidRDefault="00F210B6" w:rsidP="00F2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79C1" w:rsidRPr="00D35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Строительные пластины 4+</w:t>
      </w:r>
    </w:p>
    <w:p w:rsidR="00F210B6" w:rsidRDefault="00F210B6" w:rsidP="00F2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Образцы, схемы, чертежи, рисунки, картинки.</w:t>
      </w:r>
    </w:p>
    <w:p w:rsidR="00F210B6" w:rsidRDefault="00F210B6" w:rsidP="00F2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0B6" w:rsidRDefault="00F210B6" w:rsidP="00F2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2.Алгоритм занятия</w:t>
      </w:r>
    </w:p>
    <w:p w:rsidR="00F210B6" w:rsidRDefault="00F210B6" w:rsidP="00F2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занятие проводится по алгоритму:</w:t>
      </w:r>
    </w:p>
    <w:p w:rsidR="00F210B6" w:rsidRDefault="00F210B6" w:rsidP="00F2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образца, схемы, чертежа, рисунка, картинки.</w:t>
      </w:r>
    </w:p>
    <w:p w:rsidR="00F210B6" w:rsidRDefault="00F210B6" w:rsidP="00F2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Поиск-выбор необходимых деталей из общего набора.</w:t>
      </w:r>
    </w:p>
    <w:p w:rsidR="00F210B6" w:rsidRDefault="00F210B6" w:rsidP="00F2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частей модели.</w:t>
      </w:r>
    </w:p>
    <w:p w:rsidR="00F210B6" w:rsidRDefault="00F210B6" w:rsidP="00F2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Последовательное соединение всех собранных частей в одну целую модель.</w:t>
      </w:r>
    </w:p>
    <w:p w:rsidR="00F210B6" w:rsidRDefault="00F210B6" w:rsidP="00F2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своей модели с образцом.</w:t>
      </w:r>
    </w:p>
    <w:p w:rsidR="00F210B6" w:rsidRDefault="00F210B6" w:rsidP="00F2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0B6" w:rsidRDefault="00F210B6" w:rsidP="00F21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3.Перспективное планирование в старшей группе</w:t>
      </w:r>
    </w:p>
    <w:p w:rsidR="00F210B6" w:rsidRDefault="00F210B6" w:rsidP="00F2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6"/>
        <w:gridCol w:w="2438"/>
        <w:gridCol w:w="5857"/>
      </w:tblGrid>
      <w:tr w:rsidR="00F210B6" w:rsidTr="00F210B6">
        <w:trPr>
          <w:trHeight w:val="65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F210B6" w:rsidTr="00F210B6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конструктором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конструктором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историей создания. Игровая деятельность с конструктором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61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10B6">
              <w:rPr>
                <w:rFonts w:ascii="Times New Roman" w:hAnsi="Times New Roman" w:cs="Times New Roman"/>
                <w:sz w:val="28"/>
                <w:szCs w:val="28"/>
              </w:rPr>
              <w:t>Колодец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собирать колодец соблюдая баланс. Формировать умение создавать конструкцию по образцу. </w:t>
            </w:r>
          </w:p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моторику рук и навыки конструирования. </w:t>
            </w:r>
          </w:p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доводить начатое дело до конца.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Башня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собирать конструкцию соблюдая баланс, симметрию. Формировать умение действовать по образцу.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  <w:p w:rsidR="00F210B6" w:rsidRPr="00F210B6" w:rsidRDefault="00F210B6" w:rsidP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0B6" w:rsidRDefault="00F210B6" w:rsidP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0B6" w:rsidRDefault="00F210B6" w:rsidP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0B6" w:rsidRDefault="00F210B6" w:rsidP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0B6" w:rsidRDefault="00F210B6" w:rsidP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0B6" w:rsidRPr="00F210B6" w:rsidRDefault="00F210B6" w:rsidP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создание собственных вариантов построек. Учить заранее обдумывать содержание постройки, называть тему, давать описание. Учить правильному соединению деталей, соблюдать баланс, симметрию. Соблюдать творческую инициативу и конструктивное мышление.</w:t>
            </w:r>
          </w:p>
        </w:tc>
      </w:tr>
      <w:tr w:rsidR="00F210B6" w:rsidTr="00F210B6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Ферма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для фермера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строить большой дом соблюдая баланс и симметрию. Формировать умение создавать конструкцию по образцу. Воспитывать умение пользоваться одним набором деталей.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хлев и курятник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строить домики разной величины и длинны. Формировать умение выделять основные части постройки, определять их название.</w:t>
            </w:r>
          </w:p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создавать конструкцию по схеме. Познакомить детей со значением слов хлев и курятник.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Мостик для уточки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строить мостик. Формировать чувство симметрии и умение правильно чередовать цвета в постройке.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создание собственных вариантов построек. Учить заранее обдумывать содержание постройки, называть тему, давать описание. Учить правильному соединению деталей, соблюдать баланс, симметрию. Соблюдать творческую инициативу и конструктивное мышление.</w:t>
            </w:r>
          </w:p>
        </w:tc>
      </w:tr>
      <w:tr w:rsidR="00F210B6" w:rsidTr="00F210B6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Цветочный салон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сложную постройку. Воспитывать умение пользоваться одним набором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61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10B6">
              <w:rPr>
                <w:rFonts w:ascii="Times New Roman" w:hAnsi="Times New Roman" w:cs="Times New Roman"/>
                <w:sz w:val="28"/>
                <w:szCs w:val="28"/>
              </w:rPr>
              <w:t>Построить фургон для доставки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следовать инструкции педагога. Развивать конструктивное мышление.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создавать конструкцию используя конструктор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Формировать умение анализировать объекты: повторить строение цветка, создавать модуль похожий на оригинал.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создание собственных вариантов построек. Учить заранее обдумывать содержание постройки, называть тему, давать описание. Учить правильному соединению деталей, соблюдать баланс, симметрию. Соблюдать творческую инициативу и конструктивное мышление.</w:t>
            </w:r>
          </w:p>
        </w:tc>
      </w:tr>
      <w:tr w:rsidR="00F210B6" w:rsidTr="00F210B6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Елка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наглядно-действенное и наглядно-образное мышление. Формировать умение конструировать по образцу.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игрушки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скрепления деталей. Формировать навык в создании конструкции по инструкции.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создание собственных вариантов построек. Учить заранее обдумывать содержание постройки, называть тему, давать описание. Учить правильному соединению деталей, соблюдать баланс, симметрию. Соблюдать творческую инициативу и конструктивное мышление.</w:t>
            </w:r>
          </w:p>
        </w:tc>
      </w:tr>
      <w:tr w:rsidR="00F210B6" w:rsidTr="00F210B6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Лыжник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строить мальчика и девочку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-конструктора 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Дупло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Учить рассказывать о постройке.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Горка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определять состав деталей конструктора, особенности их формы, размера и расположения.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создание собственных вариантов построек. Учить заранее обдумывать содержание постройки, называть тему, давать описание. Учить правильному соединению деталей, соблюдать баланс, симметрию. Соблюдать творческую инициативу и конструктивное мышление.</w:t>
            </w:r>
          </w:p>
        </w:tc>
      </w:tr>
      <w:tr w:rsidR="00F210B6" w:rsidTr="00F210B6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Военная техника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Самолет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знание о российской армии, формировать представление родах войск, познакомить с военной техникой. Учить строить самолет по схеме.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Корабль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конструирования. Учить сочетать в постройке детали по форме и цвету, устанавливать пространственное расположение построек.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Танк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о профессии танкиста. Учить строить танк по схеме.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Военная техника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навыки. Стимулировать создание собственных вариантов построек. Учить заранее обдумывать содержание постройки, называть тему, давать описание. Учить правильному соединению деталей, соблюдать баланс, симметрию. Соблюдать творческую инициативу и конструктивное мышление.</w:t>
            </w:r>
          </w:p>
        </w:tc>
      </w:tr>
      <w:tr w:rsidR="00F210B6" w:rsidTr="00F210B6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Цветочная поляна для мамы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творческую инициативу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конструктивное мышление. Формировать умение планировать свои действия.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строить слона. Развивать моторику рук, конструктивное мышление.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Обезьяна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строить обезьяну. Продолжать знакомить с обитателями зоопарка.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Жираф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строить жирафа. Развивать творческие и конструкторские навыки, терпение.</w:t>
            </w:r>
          </w:p>
        </w:tc>
      </w:tr>
      <w:tr w:rsidR="00F210B6" w:rsidTr="00F210B6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 w:rsidP="0061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едем в зоопарк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Ракета, космонавты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знание о празднике 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Учить строить ракету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 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Дакта</w:t>
            </w:r>
            <w:proofErr w:type="spellEnd"/>
            <w:r w:rsidR="006179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карточке.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по замыслу 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Инопланетянин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создание собственных вариантов построек. Учить заранее обдумывать содержание постройки, называть тему, давать описание. Учить правильному соединению деталей, соблюдать баланс, симметрию. Соблюдать творческую инициативу и конструктивное мышление. Закреплять полученные навыки.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по замыслу 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создание собственных вариантов построек. Учить заранее обдумывать содержание постройки, называть тему, давать описание. Учить правильному соединению деталей, соблюдать баланс, симметрию. Соблюдать творческую инициативу и конструктивное мышление.</w:t>
            </w:r>
          </w:p>
        </w:tc>
      </w:tr>
      <w:tr w:rsidR="00F210B6" w:rsidTr="00F210B6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безопасности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знание о светофоре. Развивать умение планировать свою деятельность. Закреплять умение создавать конструкцию по образцу, используя конструктор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часть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профессии пожарного. Учить строить пожарную машину. 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Полицейская машина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профессии полицейский. Учить строить полицейскую машину.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полученные навыки.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</w:tr>
    </w:tbl>
    <w:p w:rsidR="00F210B6" w:rsidRDefault="00F210B6" w:rsidP="00F2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0B6" w:rsidRDefault="00F210B6" w:rsidP="00F21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4.Перспективное планирование в подготовительной группе</w:t>
      </w:r>
    </w:p>
    <w:p w:rsidR="00F210B6" w:rsidRDefault="00F210B6" w:rsidP="00F21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6"/>
        <w:gridCol w:w="2543"/>
        <w:gridCol w:w="5752"/>
      </w:tblGrid>
      <w:tr w:rsidR="00F210B6" w:rsidTr="00F210B6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F210B6" w:rsidTr="00F210B6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 (2 занятия).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 w:rsidP="0061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навыки, полученные в средней группе. Учить заранее обдумывать будущую постройку, называть ее тему, давать общее описание. Развивать творческую инициативу и самостоятельность.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Рыбка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строить рыбку из лего - конструктора. Развивать навыки конструирования мелкую моторику рук.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Аквариум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обитателями аквариума. Учить строить аквариум.</w:t>
            </w:r>
          </w:p>
        </w:tc>
      </w:tr>
      <w:tr w:rsidR="00F210B6" w:rsidTr="00F210B6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Ферма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Беседка для фермера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назначении и строении беседок, об их частях (крыша, колонна), учить строить беседку.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Утка. Домик с мостиком для уточки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строить утку используя различные детали.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Пастбище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Уточнять и закреплять знание о домашних животных, их назначении и пользе для человека. Учить строить загоны для домашних животных разными способами.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навыки, полученные в средней группе. Учить заранее обдумывать будущую постройку, называть ее тему, давать общее описание. Развивать творческую инициативу и самостоятельность.</w:t>
            </w:r>
          </w:p>
        </w:tc>
      </w:tr>
      <w:tr w:rsidR="00F210B6" w:rsidTr="00F210B6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создавать сложную постройку. Воспитывать умение пользоваться одним набором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Пирожные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знаний. Развитие творческой инициативы и конструкторских умений.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 для мамы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конструировать чайник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конструктора. Закрепить умение конструировать по образцу.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навыки. Учить заранее обдумывать будущую постройку, называть ее тему, давать общее описание. Развивать творческую инициативу и самостоятельность.</w:t>
            </w:r>
          </w:p>
        </w:tc>
      </w:tr>
      <w:tr w:rsidR="00F210B6" w:rsidTr="00F210B6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конструировать Деда Мороза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F21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конструктора. Закрепить умение конструировать по образцу.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 для Деда Мороза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наглядно-действенное и наглядно-образное мышление. Совершенствовать приемы для создания конструктивного образца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площадь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навыки. Учить заранее обдумывать будущую постройку, называть ее тему, давать общее описание. Развивать творческую инициативу и самостоятельность. Закреплять умение работать коллективно.</w:t>
            </w:r>
          </w:p>
        </w:tc>
      </w:tr>
      <w:tr w:rsidR="00F210B6" w:rsidTr="00F210B6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Снегокат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осознанно заменять одни детали другими. Закреплять навыки в создании конструкции по инструкции.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конструировать снеговика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конструировать по образцу.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Зимушка, зима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навыки. Учить заранее обдумывать будущую постройку, называть ее тему, давать общее описание. Развивать творческую инициативу и самостоятельность. Закреплять умение работать коллективно.</w:t>
            </w:r>
          </w:p>
        </w:tc>
      </w:tr>
      <w:tr w:rsidR="00F210B6" w:rsidTr="00F210B6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Морской бой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Катер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выделять в постройке ее функциональные части (борт, корму, нос, капитанский мостик, трубы). Совершенствовать умение анализировать образец, выделять основные части.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Пароход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о водном транспорте. Закреплять навыки конструирования.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Корабль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конструирования. Учить сочетать в постройке детали по форме и цвету, устанавливать пространственное расположение построек.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Морской бой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полученные навыки. Учить заранее обдумывать будущую постройку, называть ее тему, давать общее описание.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творческую инициативу и самостоятельность. Закреплять умение работать коллективно.</w:t>
            </w:r>
          </w:p>
        </w:tc>
      </w:tr>
      <w:tr w:rsidR="00F210B6" w:rsidTr="00F210B6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Цветы для мамы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инициативу и конструктивное мышление. Формировать умение планировать свои действия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Избушка на курьих ножках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ранее полученные знания в создании поделки по образцу. Формировать умение соблюдать баланс и симметрию.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печь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русской печке. Развивать воображение и фантазию. Учить строить печку из конструктора.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Змей Горыныч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передавать форму объекта средствами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творческую инициативу.</w:t>
            </w:r>
          </w:p>
        </w:tc>
      </w:tr>
      <w:tr w:rsidR="00F210B6" w:rsidTr="00F210B6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по замыслу 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конструирования. Закреплять умение заранее обдумывать будущую постройку, называть ее тему, давать общее описание. Развивать творческую инициативу и самостоятельность.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Покорители космоса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космического корабля. Совершенствовать полученные навыки конструирование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Космонавт, инопланетянин (конструирование по замыслу)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конструирования. Закреплять умение заранее обдумывать будущую постройку, называть ее тему, давать общее описание. Развивать творческую инициативу и самостоятельность. Закреплять умение работать коллективно.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имеющиеся навыки конструирования. Закреплять умение заранее обдумывать будущую постройку, называть ее тему, давать общее описание. Развивать творческую инициативу и самостоятельность. Закреплять умение работать коллективно.</w:t>
            </w:r>
          </w:p>
        </w:tc>
      </w:tr>
      <w:tr w:rsidR="00F210B6" w:rsidTr="00F210B6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лес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строить деревья. Повторить отличие деревьев друг от друга. Совершенствовать навыки правильного соединения деталей.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транспорт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городском транспорте. Развивать наблюдательность, внимание, память.</w:t>
            </w:r>
          </w:p>
        </w:tc>
      </w:tr>
      <w:tr w:rsidR="00F210B6" w:rsidTr="00F210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B6" w:rsidRDefault="00F2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конструирования.</w:t>
            </w:r>
            <w:r w:rsidR="00617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заранее обдумывать будущую постройку, называть ее тему, давать общее описание. Развивать творческую инициативу и самостоятельность. Закреплять умение работать коллективно.</w:t>
            </w:r>
          </w:p>
        </w:tc>
      </w:tr>
    </w:tbl>
    <w:p w:rsidR="00F210B6" w:rsidRDefault="00F210B6" w:rsidP="00F2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0B6" w:rsidRDefault="00F210B6" w:rsidP="00F2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0B6" w:rsidRDefault="00F210B6" w:rsidP="006179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F210B6" w:rsidRDefault="00F210B6" w:rsidP="00617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79C1" w:rsidRPr="006179C1">
        <w:rPr>
          <w:rFonts w:ascii="Times New Roman" w:hAnsi="Times New Roman" w:cs="Times New Roman"/>
          <w:sz w:val="28"/>
          <w:szCs w:val="28"/>
        </w:rPr>
        <w:t xml:space="preserve"> </w:t>
      </w:r>
      <w:r w:rsidR="006179C1">
        <w:rPr>
          <w:rFonts w:ascii="Times New Roman" w:hAnsi="Times New Roman" w:cs="Times New Roman"/>
          <w:sz w:val="28"/>
          <w:szCs w:val="28"/>
        </w:rPr>
        <w:t xml:space="preserve">Е.В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17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Лего-конструирование в детском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саду.-</w:t>
      </w:r>
      <w:proofErr w:type="gramEnd"/>
      <w:r>
        <w:rPr>
          <w:rFonts w:ascii="Times New Roman" w:hAnsi="Times New Roman" w:cs="Times New Roman"/>
          <w:sz w:val="28"/>
          <w:szCs w:val="28"/>
        </w:rPr>
        <w:t>М.:ТЦ Сфера,2012.-        144с.</w:t>
      </w:r>
    </w:p>
    <w:p w:rsidR="00F210B6" w:rsidRDefault="00F210B6" w:rsidP="00617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79C1" w:rsidRPr="006179C1">
        <w:rPr>
          <w:rFonts w:ascii="Times New Roman" w:hAnsi="Times New Roman" w:cs="Times New Roman"/>
          <w:sz w:val="28"/>
          <w:szCs w:val="28"/>
        </w:rPr>
        <w:t xml:space="preserve"> </w:t>
      </w:r>
      <w:r w:rsidR="006179C1">
        <w:rPr>
          <w:rFonts w:ascii="Times New Roman" w:hAnsi="Times New Roman" w:cs="Times New Roman"/>
          <w:sz w:val="28"/>
          <w:szCs w:val="28"/>
        </w:rPr>
        <w:t xml:space="preserve">Л.Г. </w:t>
      </w:r>
      <w:r>
        <w:rPr>
          <w:rFonts w:ascii="Times New Roman" w:hAnsi="Times New Roman" w:cs="Times New Roman"/>
          <w:sz w:val="28"/>
          <w:szCs w:val="28"/>
        </w:rPr>
        <w:t>Комарова</w:t>
      </w:r>
      <w:r w:rsidR="006179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Строим из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617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(моделирование логических отношений и объектов реального мира средствами конструктора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proofErr w:type="gramStart"/>
      <w:r>
        <w:rPr>
          <w:rFonts w:ascii="Times New Roman" w:hAnsi="Times New Roman" w:cs="Times New Roman"/>
          <w:sz w:val="28"/>
          <w:szCs w:val="28"/>
        </w:rPr>
        <w:t>).-</w:t>
      </w:r>
      <w:proofErr w:type="gramEnd"/>
      <w:r>
        <w:rPr>
          <w:rFonts w:ascii="Times New Roman" w:hAnsi="Times New Roman" w:cs="Times New Roman"/>
          <w:sz w:val="28"/>
          <w:szCs w:val="28"/>
        </w:rPr>
        <w:t>М.,ЛИНКА-ПРЕСС,2001.</w:t>
      </w:r>
    </w:p>
    <w:p w:rsidR="00F210B6" w:rsidRDefault="00F210B6" w:rsidP="00617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79C1">
        <w:rPr>
          <w:rFonts w:ascii="Times New Roman" w:hAnsi="Times New Roman" w:cs="Times New Roman"/>
          <w:sz w:val="28"/>
          <w:szCs w:val="28"/>
        </w:rPr>
        <w:t xml:space="preserve"> </w:t>
      </w:r>
      <w:r w:rsidR="00617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Куцакова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Конструирование и ручной труд в детском саду. -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2010. – 114 с.</w:t>
      </w:r>
    </w:p>
    <w:p w:rsidR="00A86AAD" w:rsidRPr="00A86AAD" w:rsidRDefault="00F210B6" w:rsidP="00617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AAD">
        <w:rPr>
          <w:rFonts w:ascii="Times New Roman" w:hAnsi="Times New Roman" w:cs="Times New Roman"/>
          <w:sz w:val="28"/>
          <w:szCs w:val="28"/>
        </w:rPr>
        <w:t>4.</w:t>
      </w:r>
      <w:r w:rsidR="006179C1" w:rsidRPr="00A86AAD">
        <w:rPr>
          <w:rFonts w:ascii="Times New Roman" w:hAnsi="Times New Roman" w:cs="Times New Roman"/>
          <w:sz w:val="28"/>
          <w:szCs w:val="28"/>
        </w:rPr>
        <w:t xml:space="preserve"> </w:t>
      </w:r>
      <w:r w:rsidR="00A86AAD" w:rsidRPr="00A86AAD">
        <w:rPr>
          <w:rFonts w:ascii="Times New Roman" w:hAnsi="Times New Roman" w:cs="Times New Roman"/>
          <w:sz w:val="28"/>
          <w:szCs w:val="28"/>
        </w:rPr>
        <w:t xml:space="preserve">Ремезова Л.А. Учимся конструировать. Пособие для занятий с дошкольниками в ДОУ общего и компенсирующего вида. — М.: Школьная Пресса, 2005. </w:t>
      </w:r>
    </w:p>
    <w:p w:rsidR="00F210B6" w:rsidRDefault="00A86AAD" w:rsidP="00617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AAD">
        <w:rPr>
          <w:rFonts w:ascii="Times New Roman" w:hAnsi="Times New Roman" w:cs="Times New Roman"/>
          <w:sz w:val="28"/>
          <w:szCs w:val="28"/>
        </w:rPr>
        <w:t xml:space="preserve">5. </w:t>
      </w:r>
      <w:r w:rsidR="00F210B6" w:rsidRPr="00A86AA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210B6" w:rsidRPr="00A86AAD">
        <w:rPr>
          <w:rFonts w:ascii="Times New Roman" w:hAnsi="Times New Roman" w:cs="Times New Roman"/>
          <w:sz w:val="28"/>
          <w:szCs w:val="28"/>
        </w:rPr>
        <w:t>://</w:t>
      </w:r>
      <w:r w:rsidR="00F210B6" w:rsidRPr="00A86AA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210B6" w:rsidRPr="00A86A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10B6" w:rsidRPr="00A86AAD">
        <w:rPr>
          <w:rFonts w:ascii="Times New Roman" w:hAnsi="Times New Roman" w:cs="Times New Roman"/>
          <w:sz w:val="28"/>
          <w:szCs w:val="28"/>
          <w:lang w:val="en-US"/>
        </w:rPr>
        <w:t>lego</w:t>
      </w:r>
      <w:proofErr w:type="spellEnd"/>
      <w:r w:rsidR="00F210B6" w:rsidRPr="00A86A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10B6" w:rsidRPr="00A86AAD">
        <w:rPr>
          <w:rFonts w:ascii="Times New Roman" w:hAnsi="Times New Roman" w:cs="Times New Roman"/>
          <w:sz w:val="28"/>
          <w:szCs w:val="28"/>
          <w:lang w:val="en-US"/>
        </w:rPr>
        <w:t>detmir</w:t>
      </w:r>
      <w:proofErr w:type="spellEnd"/>
      <w:r w:rsidR="00F210B6" w:rsidRPr="00A86A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10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210B6" w:rsidRDefault="00A86AAD" w:rsidP="006179C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10B6">
        <w:rPr>
          <w:rFonts w:ascii="Times New Roman" w:hAnsi="Times New Roman" w:cs="Times New Roman"/>
          <w:sz w:val="28"/>
          <w:szCs w:val="28"/>
        </w:rPr>
        <w:t>.</w:t>
      </w:r>
      <w:r w:rsidR="006179C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179C1" w:rsidRPr="00FD3E0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http://www.lego.com/ru-ru/</w:t>
        </w:r>
      </w:hyperlink>
    </w:p>
    <w:p w:rsidR="00F210B6" w:rsidRDefault="00A86AAD" w:rsidP="00617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F21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.https://infourok.ru/motodicheskoe_posobie_lego-konstruirovanie_v_detskom_sadu-366883.htm</w:t>
      </w:r>
    </w:p>
    <w:p w:rsidR="003F32C6" w:rsidRDefault="003F32C6" w:rsidP="006179C1">
      <w:pPr>
        <w:jc w:val="both"/>
      </w:pPr>
    </w:p>
    <w:sectPr w:rsidR="003F32C6" w:rsidSect="003F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0B6"/>
    <w:rsid w:val="00066D17"/>
    <w:rsid w:val="00145087"/>
    <w:rsid w:val="003F32C6"/>
    <w:rsid w:val="00514432"/>
    <w:rsid w:val="006179C1"/>
    <w:rsid w:val="00670BCC"/>
    <w:rsid w:val="00705F71"/>
    <w:rsid w:val="00A86AAD"/>
    <w:rsid w:val="00AA3BA8"/>
    <w:rsid w:val="00B9614E"/>
    <w:rsid w:val="00D35C91"/>
    <w:rsid w:val="00D4361E"/>
    <w:rsid w:val="00F1643A"/>
    <w:rsid w:val="00F2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3684"/>
  <w15:docId w15:val="{0DC673D1-6650-42A2-AA57-392E3167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0B6"/>
    <w:rPr>
      <w:color w:val="0000FF"/>
      <w:u w:val="single"/>
    </w:rPr>
  </w:style>
  <w:style w:type="table" w:styleId="a4">
    <w:name w:val="Table Grid"/>
    <w:basedOn w:val="a1"/>
    <w:uiPriority w:val="59"/>
    <w:rsid w:val="00F210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17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go.com/ru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6</cp:revision>
  <cp:lastPrinted>2024-02-29T03:16:00Z</cp:lastPrinted>
  <dcterms:created xsi:type="dcterms:W3CDTF">2024-02-27T07:04:00Z</dcterms:created>
  <dcterms:modified xsi:type="dcterms:W3CDTF">2024-06-20T17:53:00Z</dcterms:modified>
</cp:coreProperties>
</file>